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E1F" w:rsidRPr="00601E1F" w:rsidRDefault="00601E1F" w:rsidP="00601E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601E1F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ДӘРІС</w:t>
      </w:r>
      <w:r w:rsidRPr="00601E1F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ІСКЕ ҚОСЫМША МАТЕРИАЛДАР</w:t>
      </w:r>
      <w:bookmarkStart w:id="0" w:name="_GoBack"/>
      <w:bookmarkEnd w:id="0"/>
    </w:p>
    <w:p w:rsidR="00601E1F" w:rsidRPr="00601E1F" w:rsidRDefault="00601E1F" w:rsidP="00601E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proofErr w:type="spellStart"/>
      <w:proofErr w:type="gramStart"/>
      <w:r w:rsidRPr="00601E1F">
        <w:rPr>
          <w:rStyle w:val="a4"/>
          <w:color w:val="000000"/>
          <w:sz w:val="28"/>
          <w:szCs w:val="28"/>
        </w:rPr>
        <w:t>Видеофильмге</w:t>
      </w:r>
      <w:proofErr w:type="spellEnd"/>
      <w:r w:rsidRPr="00601E1F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601E1F">
        <w:rPr>
          <w:rStyle w:val="a4"/>
          <w:color w:val="000000"/>
          <w:sz w:val="28"/>
          <w:szCs w:val="28"/>
        </w:rPr>
        <w:t>сілтеме</w:t>
      </w:r>
      <w:proofErr w:type="spellEnd"/>
      <w:proofErr w:type="gramEnd"/>
      <w:r w:rsidRPr="00601E1F">
        <w:rPr>
          <w:rStyle w:val="a4"/>
          <w:color w:val="000000"/>
          <w:sz w:val="28"/>
          <w:szCs w:val="28"/>
        </w:rPr>
        <w:t>:</w:t>
      </w:r>
    </w:p>
    <w:p w:rsidR="00601E1F" w:rsidRPr="00601E1F" w:rsidRDefault="00601E1F" w:rsidP="00601E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hyperlink r:id="rId4" w:tgtFrame="[object Object]" w:history="1">
        <w:r w:rsidRPr="00601E1F">
          <w:rPr>
            <w:rStyle w:val="a3"/>
            <w:color w:val="3366FF"/>
            <w:sz w:val="28"/>
            <w:szCs w:val="28"/>
          </w:rPr>
          <w:t>https://www.youtube.com/watch?v=x1LRRjCS4LI</w:t>
        </w:r>
      </w:hyperlink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АҚШ-</w:t>
      </w: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тың</w:t>
      </w:r>
      <w:proofErr w:type="spellEnd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психолог </w:t>
      </w: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дәрігері</w:t>
      </w:r>
      <w:proofErr w:type="spellEnd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Сьюзен </w:t>
      </w: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Деллингер</w:t>
      </w:r>
      <w:proofErr w:type="spellEnd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ұсынған</w:t>
      </w:r>
      <w:proofErr w:type="spellEnd"/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Психогеометрия</w:t>
      </w:r>
      <w:proofErr w:type="spellEnd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әдістемесі</w:t>
      </w:r>
      <w:proofErr w:type="spellEnd"/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Геометриялық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бес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түрлі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бұрыштардың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біреуін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таңдаңыз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:</w:t>
      </w:r>
    </w:p>
    <w:p w:rsidR="00601E1F" w:rsidRPr="00A47046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0"/>
          <w:szCs w:val="20"/>
        </w:rPr>
      </w:pPr>
      <w:r w:rsidRPr="00A47046">
        <w:rPr>
          <w:rFonts w:ascii="Times New Roman" w:eastAsia="Times New Roman" w:hAnsi="Times New Roman" w:cs="Times New Roman"/>
          <w:color w:val="313131"/>
          <w:sz w:val="20"/>
          <w:szCs w:val="20"/>
        </w:rPr>
        <w:t> </w:t>
      </w:r>
      <w:r w:rsidRPr="00DA0962">
        <w:rPr>
          <w:rFonts w:ascii="Times New Roman" w:eastAsia="Times New Roman" w:hAnsi="Times New Roman" w:cs="Times New Roman"/>
          <w:noProof/>
          <w:color w:val="313131"/>
          <w:sz w:val="20"/>
          <w:szCs w:val="20"/>
        </w:rPr>
        <w:drawing>
          <wp:inline distT="0" distB="0" distL="0" distR="0" wp14:anchorId="1C8860C1" wp14:editId="36F4976B">
            <wp:extent cx="4758055" cy="812800"/>
            <wp:effectExtent l="0" t="0" r="0" b="0"/>
            <wp:docPr id="2" name="Рисунок 2" descr="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</w:pPr>
    </w:p>
    <w:p w:rsid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</w:pPr>
    </w:p>
    <w:p w:rsid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13131"/>
          <w:sz w:val="20"/>
          <w:szCs w:val="20"/>
        </w:rPr>
      </w:pPr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</w:pPr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Төртбұрышты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 (</w:t>
      </w:r>
      <w:proofErr w:type="gram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квадрат)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таңдаған</w:t>
      </w:r>
      <w:proofErr w:type="spellEnd"/>
      <w:proofErr w:type="gram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өмірде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өте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алғыр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қайратты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болып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келеді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екен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Логикасы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өте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жоғары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ұқыпты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уақытпен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жүріп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тұрады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Жігерлі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басшы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еңбекқор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Бір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кемшілігі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«мен не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айтсам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болды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сол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орындалуы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тиіс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менікі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заңды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»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деген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ойы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Тәртіп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олар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үшін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басты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қағида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Ал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өз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дегені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жүзеге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аспаса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қолды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бір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сілтеп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теріс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бұрылып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кететін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қызба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әдеті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де бар.</w:t>
      </w:r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Үшбұрышты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 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жанына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жақын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тұтатын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адам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бірбеткей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тура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айтатын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жандар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Біріншіден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өз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ортасында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үстемдік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жүргізуге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құмар.Жігерлі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ерік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күші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жоғары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тез </w:t>
      </w:r>
      <w:proofErr w:type="spellStart"/>
      <w:proofErr w:type="gram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тіл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табысқыш</w:t>
      </w:r>
      <w:proofErr w:type="spellEnd"/>
      <w:proofErr w:type="gram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Екінші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жағынан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тәуекелге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жиі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барады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кемшіліктерін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қателіктерін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мойындамайды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Сонысына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қарамай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олар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өте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танымал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тұлғаға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тез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айнала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алады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.</w:t>
      </w:r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Тік</w:t>
      </w:r>
      <w:proofErr w:type="spellEnd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бұрышты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 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жақсы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көретін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адамдар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ғұмырында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үнемі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дағдарысқа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түсіп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енжар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жүретіндер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көрінеді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Тікбұрыштықтар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өздігінен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қозғала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қоймайды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көңіл-күйлері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де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құбылмалы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Нақты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шешім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қабылдауға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құлықсыз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өзіне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сенімсіз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жандар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Алайда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олар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оқитын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ізденетіндердің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қатарына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жатады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.</w:t>
      </w:r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Шеңберді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 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жақсы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көретіндер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proofErr w:type="gram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пейілді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ақ</w:t>
      </w:r>
      <w:proofErr w:type="spellEnd"/>
      <w:proofErr w:type="gram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көңіл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компромистік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тұрғыда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жақсы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дос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сенімді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серік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болатын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жандар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Кемшілігі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мәселелер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proofErr w:type="gram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туындағанда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нақты</w:t>
      </w:r>
      <w:proofErr w:type="spellEnd"/>
      <w:proofErr w:type="gram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шешімге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келе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алмайтын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, «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жоқ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»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деп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айта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алмай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үнемі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бас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изеп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берген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уәдесін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орындай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алама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жоқ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па,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соған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қарамастан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келісім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беретіндігі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.</w:t>
      </w:r>
    </w:p>
    <w:p w:rsidR="00601E1F" w:rsidRPr="00601E1F" w:rsidRDefault="00601E1F" w:rsidP="00601E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601E1F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Иректі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 (зигзаг) </w:t>
      </w:r>
      <w:proofErr w:type="spellStart"/>
      <w:proofErr w:type="gram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ұнататындар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 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бетпе</w:t>
      </w:r>
      <w:proofErr w:type="spellEnd"/>
      <w:proofErr w:type="gram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– бет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туралықтан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қашатын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нақты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көзқарасы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қалыптаспаған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жандардың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ішкі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жан-дүниесін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береді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екен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Бірақ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олардың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да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арасында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керемет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идеялардың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маңызды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бастамалардың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иелері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шығып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отырады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.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Олардың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қай-қайсы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да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өз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ойымен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өзі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оңаша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қалып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тәуелсіз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болғанды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,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жеке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жүргенді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ұнатады</w:t>
      </w:r>
      <w:proofErr w:type="spellEnd"/>
      <w:r w:rsidRPr="00601E1F">
        <w:rPr>
          <w:rFonts w:ascii="Times New Roman" w:eastAsia="Times New Roman" w:hAnsi="Times New Roman" w:cs="Times New Roman"/>
          <w:color w:val="313131"/>
          <w:sz w:val="28"/>
          <w:szCs w:val="28"/>
        </w:rPr>
        <w:t>.</w:t>
      </w:r>
    </w:p>
    <w:p w:rsidR="00601E1F" w:rsidRPr="00601E1F" w:rsidRDefault="00601E1F" w:rsidP="00601E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:rsidR="00601E1F" w:rsidRPr="00601E1F" w:rsidRDefault="00601E1F" w:rsidP="00601E1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 w:rsidRPr="00601E1F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10-ДӘРІС</w:t>
      </w:r>
    </w:p>
    <w:p w:rsidR="00601E1F" w:rsidRPr="00601E1F" w:rsidRDefault="00601E1F" w:rsidP="00601E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proofErr w:type="spellStart"/>
      <w:r w:rsidRPr="00601E1F">
        <w:rPr>
          <w:rStyle w:val="a4"/>
          <w:color w:val="313131"/>
          <w:sz w:val="28"/>
          <w:szCs w:val="28"/>
        </w:rPr>
        <w:t>Видеофильмге</w:t>
      </w:r>
      <w:proofErr w:type="spellEnd"/>
      <w:r w:rsidRPr="00601E1F">
        <w:rPr>
          <w:rStyle w:val="a4"/>
          <w:color w:val="313131"/>
          <w:sz w:val="28"/>
          <w:szCs w:val="28"/>
        </w:rPr>
        <w:t xml:space="preserve"> </w:t>
      </w:r>
      <w:proofErr w:type="spellStart"/>
      <w:r w:rsidRPr="00601E1F">
        <w:rPr>
          <w:rStyle w:val="a4"/>
          <w:color w:val="313131"/>
          <w:sz w:val="28"/>
          <w:szCs w:val="28"/>
        </w:rPr>
        <w:t>сілтеме</w:t>
      </w:r>
      <w:proofErr w:type="spellEnd"/>
      <w:r w:rsidRPr="00601E1F">
        <w:rPr>
          <w:rStyle w:val="a4"/>
          <w:color w:val="313131"/>
          <w:sz w:val="28"/>
          <w:szCs w:val="28"/>
        </w:rPr>
        <w:t>:</w:t>
      </w:r>
    </w:p>
    <w:p w:rsidR="00601E1F" w:rsidRPr="00601E1F" w:rsidRDefault="00601E1F" w:rsidP="00601E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13131"/>
          <w:sz w:val="28"/>
          <w:szCs w:val="28"/>
          <w:lang w:val="kk-KZ"/>
        </w:rPr>
      </w:pPr>
      <w:r w:rsidRPr="00601E1F">
        <w:rPr>
          <w:color w:val="313131"/>
          <w:sz w:val="28"/>
          <w:szCs w:val="28"/>
        </w:rPr>
        <w:t>1.</w:t>
      </w:r>
      <w:hyperlink r:id="rId6" w:tgtFrame="[object Object]" w:history="1">
        <w:r w:rsidRPr="00601E1F">
          <w:rPr>
            <w:rStyle w:val="a3"/>
            <w:color w:val="0075B4"/>
            <w:sz w:val="28"/>
            <w:szCs w:val="28"/>
          </w:rPr>
          <w:t>https://www.youtube.com/watch?v=hqkXGWwwtug</w:t>
        </w:r>
      </w:hyperlink>
    </w:p>
    <w:p w:rsidR="00601E1F" w:rsidRPr="00601E1F" w:rsidRDefault="00601E1F" w:rsidP="00601E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13131"/>
          <w:sz w:val="28"/>
          <w:szCs w:val="28"/>
          <w:lang w:val="kk-KZ"/>
        </w:rPr>
      </w:pPr>
      <w:r w:rsidRPr="00601E1F">
        <w:rPr>
          <w:color w:val="000000"/>
          <w:sz w:val="28"/>
          <w:szCs w:val="28"/>
          <w:lang w:val="kk-KZ"/>
        </w:rPr>
        <w:t>Интерактивті тапсырма:</w:t>
      </w:r>
    </w:p>
    <w:p w:rsidR="00601E1F" w:rsidRPr="00601E1F" w:rsidRDefault="00601E1F" w:rsidP="00601E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13131"/>
          <w:sz w:val="28"/>
          <w:szCs w:val="28"/>
          <w:lang w:val="kk-KZ"/>
        </w:rPr>
      </w:pPr>
      <w:r w:rsidRPr="00601E1F">
        <w:rPr>
          <w:color w:val="000000"/>
          <w:sz w:val="28"/>
          <w:szCs w:val="28"/>
          <w:lang w:val="kk-KZ"/>
        </w:rPr>
        <w:lastRenderedPageBreak/>
        <w:t>Төменде берілген сілтеме бойынша деректі фильмді қарап шығыңыз, содан кейін өзіңіздің танысыңыз жиі қолданатын ым-ишара тізімін жазып зерттеу жүргізіңіз.</w:t>
      </w:r>
    </w:p>
    <w:p w:rsidR="00601E1F" w:rsidRPr="00601E1F" w:rsidRDefault="00601E1F" w:rsidP="00601E1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13131"/>
          <w:sz w:val="28"/>
          <w:szCs w:val="28"/>
        </w:rPr>
      </w:pPr>
      <w:hyperlink r:id="rId7" w:tgtFrame="[object Object]" w:history="1">
        <w:r w:rsidRPr="00601E1F">
          <w:rPr>
            <w:rStyle w:val="a3"/>
            <w:color w:val="00CCFF"/>
            <w:sz w:val="28"/>
            <w:szCs w:val="28"/>
          </w:rPr>
          <w:t>https://www.youtube.com/watch?v=iuvys5Achb4</w:t>
        </w:r>
      </w:hyperlink>
      <w:r w:rsidRPr="00601E1F">
        <w:rPr>
          <w:color w:val="00CCFF"/>
          <w:sz w:val="28"/>
          <w:szCs w:val="28"/>
        </w:rPr>
        <w:t> </w:t>
      </w:r>
      <w:r w:rsidRPr="00601E1F">
        <w:rPr>
          <w:color w:val="000000"/>
          <w:sz w:val="28"/>
          <w:szCs w:val="28"/>
        </w:rPr>
        <w:t>/ Невербальное поведение</w:t>
      </w:r>
    </w:p>
    <w:p w:rsidR="00DA2BCD" w:rsidRPr="00601E1F" w:rsidRDefault="00601E1F">
      <w:pPr>
        <w:rPr>
          <w:rFonts w:ascii="Times New Roman" w:hAnsi="Times New Roman" w:cs="Times New Roman"/>
          <w:sz w:val="28"/>
          <w:szCs w:val="28"/>
        </w:rPr>
      </w:pPr>
    </w:p>
    <w:sectPr w:rsidR="00DA2BCD" w:rsidRPr="0060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1F"/>
    <w:rsid w:val="00601E1F"/>
    <w:rsid w:val="00F0739A"/>
    <w:rsid w:val="00F4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6B6CB-55D6-49EC-B9D6-B500C5EE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E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01E1F"/>
    <w:rPr>
      <w:color w:val="0000FF"/>
      <w:u w:val="single"/>
    </w:rPr>
  </w:style>
  <w:style w:type="character" w:styleId="a4">
    <w:name w:val="Strong"/>
    <w:basedOn w:val="a0"/>
    <w:uiPriority w:val="22"/>
    <w:qFormat/>
    <w:rsid w:val="00601E1F"/>
    <w:rPr>
      <w:b/>
      <w:bCs/>
    </w:rPr>
  </w:style>
  <w:style w:type="paragraph" w:styleId="a5">
    <w:name w:val="Normal (Web)"/>
    <w:basedOn w:val="a"/>
    <w:uiPriority w:val="99"/>
    <w:semiHidden/>
    <w:unhideWhenUsed/>
    <w:rsid w:val="00601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uvys5Ach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qkXGWwwtu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x1LRRjCS4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2022-11-02T06:02:00Z</dcterms:created>
  <dcterms:modified xsi:type="dcterms:W3CDTF">2022-11-02T06:03:00Z</dcterms:modified>
</cp:coreProperties>
</file>